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Une startup néerlandaise défie le géant allemand des moteurs de recherche Ecosia avec une alternative durable</w:t>
      </w:r>
    </w:p>
    <w:p>
      <w:pPr/>
      <w:r>
        <w:rPr>
          <w:sz w:val="28"/>
          <w:szCs w:val="28"/>
          <w:b w:val="1"/>
          <w:bCs w:val="1"/>
        </w:rPr>
        <w:t xml:space="preserve">Aujourd'hui, GreenPT, une entreprise néerlandaise, lance GreenPT Search, un moteur de recherche durable en alternative directe au géant allemand des moteurs de recherche Ecosia. Tandis qu'Ecosia fonctionne sur Amazon Web Services et utilise l'API OpenAI pour ses fonctionnalités IA, GreenPT opte pour une approche fondamentalement différente : un hébergement entièrement vert européen et ses propres modèles IA éco-énergétiques, sans mécanismes de compensation.</w:t>
      </w:r>
    </w:p>
    <w:p/>
    <w:p>
      <w:pPr/>
      <w:r>
        <w:pict>
          <v:shape type="#_x0000_t75" stroked="f" style="width:450pt; height:358.70381966187pt; margin-left:1pt; margin-top:-1pt; mso-position-horizontal:left; mso-position-vertical:top; mso-position-horizontal-relative:char; mso-position-vertical-relative:line;">
            <w10:wrap type="inline"/>
            <v:imagedata r:id="rId7" o:title=""/>
          </v:shape>
        </w:pict>
      </w:r>
    </w:p>
    <w:p/>
    <w:p>
      <w:pPr>
        <w:pStyle w:val="Heading4"/>
      </w:pPr>
      <w:r>
        <w:rPr/>
        <w:t xml:space="preserve">Infrastructure plutôt que compensation</w:t>
      </w:r>
    </w:p>
    <w:p>
      <w:pPr/>
      <w:r>
        <w:rPr/>
        <w:t xml:space="preserve">GreenPT Search se distingue en intégrant la durabilité dès la conception de son infrastructure. Les serveurs fonctionnent entièrement avec de l'énergie verte certifiée provenant de centres de données européens, sans dépendre des grands fournisseurs de cloud nécessitant une compensation pour leur consommation énergétique.</w:t>
      </w:r>
    </w:p>
    <w:p>
      <w:pPr/>
      <w:r>
        <w:rPr/>
        <w:t xml:space="preserve">"Les utilisateurs néerlandais sont exigeants et veulent savoir ce qui se cache vraiment derrière les revendications écologiques," déclare Robert Keus, PDG de GreenPT. "Ils méritent un moteur de recherche durable au niveau de l'infrastructure, pas un service qui fonctionne sur des services cloud conventionnels et compense ensuite avec de la comptabilité carbone."</w:t>
      </w:r>
    </w:p>
    <w:p>
      <w:pPr>
        <w:pStyle w:val="Heading4"/>
      </w:pPr>
      <w:r>
        <w:rPr/>
        <w:t xml:space="preserve">Opt-in plutôt qu'IA par défaut</w:t>
      </w:r>
    </w:p>
    <w:p>
      <w:pPr/>
      <w:r>
        <w:rPr/>
        <w:t xml:space="preserve">L'architecture de GreenPT adopte un modèle opt-in : les utilisateurs accèdent directement aux résultats web sans analyse AI automatique. Une analyse approfondie via AI est activée d'un simple clic lorsque l'utilisateur le juge nécessaire. Cela contraste fortement avec les moteurs de recherche qui passent systématiquement chaque requête par des modèles linguistiques complexes.</w:t>
      </w:r>
    </w:p>
    <w:p>
      <w:pPr/>
      <w:r>
        <w:rPr/>
        <w:t xml:space="preserve">Le système ne collecte aucune donnée personnelle, n'affiche pas de publicités et classe les résultats de recherche strictement en fonction de leur pertinence. Tout le traitement est effectué au sein de l'UE et conforme au RGPD.</w:t>
      </w:r>
    </w:p>
    <w:p>
      <w:pPr>
        <w:pStyle w:val="Heading4"/>
      </w:pPr>
      <w:r>
        <w:rPr/>
        <w:t xml:space="preserve">Augmentation des émissions de CO₂ dues à l'IA</w:t>
      </w:r>
    </w:p>
    <w:p>
      <w:pPr/>
      <w:r>
        <w:rPr/>
        <w:t xml:space="preserve">L'introduction de GreenPT coïncide avec une époque où les émissions de CO₂ des grandes entreprises technologiques escaladent en raison de l'utilisation de l'IA. "Une recherche AI consomme jusqu'à dix fois plus d'énergie qu'une recherche classique. Les émissions de CO₂ de Google ont augmenté de 48% depuis 2019, principalement à cause de l'IA." affirme Keus. "GreenPT se concentre sur la réduction de la consommation d'énergie à la source, plutôt que sur sa compensation."</w:t>
      </w:r>
    </w:p>
    <w:p>
      <w:pPr/>
      <w:r>
        <w:rPr/>
        <w:t xml:space="preserve">Le nouveau moteur de recherche est accessible gratuitement et utilisable directement sur search.greenpt.ai/fr.</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GreenPT</w:t>
      </w:r>
    </w:p>
    <w:p>
      <w:pPr/>
      <w:r>
        <w:rPr/>
        <w:t xml:space="preserve">GreenPT est une entreprise technologique néerlandaise spécialisée dans le développement durable de l'IA. Depuis sa création en 2025, elle se spécialise dans la réduction de l'empreinte écologique des modèles IA grâce à des infrastructures durables et des méthodes innovantes de réutilisation de la chaleur. Sa mission allie innovations en IA et respect de l'environnement, sans compromettre le progrès technologique.</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Robert Keus</w:t>
      </w:r>
    </w:p>
    <w:p>
      <w:pPr/>
      <w:r>
        <w:rPr/>
        <w:t xml:space="preserve">E-mail: robert@greenpt.ai</w:t>
      </w:r>
    </w:p>
    <w:p>
      <w:pPr/>
      <w:r>
        <w:rPr/>
        <w:t xml:space="preserve">Telefoonnummer: 0646325772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ress.greenpt.ai/pers/une-startup-neerlandaise-defie-le-geant-allemand-des-moteurs-de-recherche-ecosia-avec-une-alternative-durable" TargetMode="External"/><Relationship Id="rId9" Type="http://schemas.openxmlformats.org/officeDocument/2006/relationships/hyperlink" Target="https://press.greenpt.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2026-03-27T09:37:49+01:00</dcterms:created>
  <dcterms:modified xsi:type="dcterms:W3CDTF">2026-03-27T09:37:49+01:00</dcterms:modified>
</cp:coreProperties>
</file>

<file path=docProps/custom.xml><?xml version="1.0" encoding="utf-8"?>
<Properties xmlns="http://schemas.openxmlformats.org/officeDocument/2006/custom-properties" xmlns:vt="http://schemas.openxmlformats.org/officeDocument/2006/docPropsVTypes"/>
</file>